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06E3" w14:textId="77777777" w:rsidR="00546A32" w:rsidRPr="0023788E" w:rsidRDefault="00546A32" w:rsidP="00546A32">
      <w:pPr>
        <w:rPr>
          <w:rFonts w:eastAsia="Batang"/>
          <w:sz w:val="22"/>
          <w:szCs w:val="22"/>
          <w:vertAlign w:val="baseline"/>
        </w:rPr>
      </w:pPr>
    </w:p>
    <w:p w14:paraId="67D011FF" w14:textId="77777777" w:rsidR="00546A32" w:rsidRPr="0023788E" w:rsidRDefault="00546A32" w:rsidP="00546A32">
      <w:pPr>
        <w:jc w:val="right"/>
        <w:rPr>
          <w:rFonts w:eastAsia="Batang"/>
          <w:sz w:val="22"/>
          <w:szCs w:val="22"/>
          <w:vertAlign w:val="baseline"/>
        </w:rPr>
      </w:pPr>
      <w:r w:rsidRPr="0023788E">
        <w:rPr>
          <w:rFonts w:eastAsia="Batang"/>
          <w:sz w:val="22"/>
          <w:szCs w:val="22"/>
          <w:vertAlign w:val="baseline"/>
        </w:rPr>
        <w:t>Syców, dnia.........................................</w:t>
      </w:r>
    </w:p>
    <w:p w14:paraId="344F542E" w14:textId="77777777" w:rsidR="00546A32" w:rsidRPr="0023788E" w:rsidRDefault="00546A32" w:rsidP="00546A32">
      <w:pPr>
        <w:rPr>
          <w:sz w:val="22"/>
          <w:szCs w:val="22"/>
        </w:rPr>
      </w:pPr>
    </w:p>
    <w:p w14:paraId="625D3BCE" w14:textId="77777777" w:rsidR="00546A32" w:rsidRPr="0023788E" w:rsidRDefault="00546A32" w:rsidP="00546A32">
      <w:pPr>
        <w:spacing w:line="360" w:lineRule="auto"/>
        <w:rPr>
          <w:rFonts w:eastAsia="Batang"/>
          <w:sz w:val="20"/>
          <w:szCs w:val="20"/>
          <w:vertAlign w:val="baseline"/>
        </w:rPr>
      </w:pPr>
      <w:r w:rsidRPr="0023788E">
        <w:rPr>
          <w:rFonts w:eastAsia="Batang"/>
          <w:sz w:val="20"/>
          <w:szCs w:val="20"/>
          <w:vertAlign w:val="baseline"/>
        </w:rPr>
        <w:t>.........................................................</w:t>
      </w:r>
    </w:p>
    <w:p w14:paraId="2DCC3889" w14:textId="77777777" w:rsidR="00546A32" w:rsidRPr="0023788E" w:rsidRDefault="00546A32" w:rsidP="00546A32">
      <w:pPr>
        <w:spacing w:line="360" w:lineRule="auto"/>
        <w:rPr>
          <w:rFonts w:eastAsia="Batang"/>
          <w:sz w:val="20"/>
          <w:szCs w:val="20"/>
          <w:vertAlign w:val="baseline"/>
        </w:rPr>
      </w:pPr>
      <w:r w:rsidRPr="0023788E">
        <w:rPr>
          <w:rFonts w:eastAsia="Batang"/>
          <w:sz w:val="20"/>
          <w:szCs w:val="20"/>
          <w:vertAlign w:val="baseline"/>
        </w:rPr>
        <w:t>……………………………………</w:t>
      </w:r>
    </w:p>
    <w:p w14:paraId="0EA1AC6D" w14:textId="77777777" w:rsidR="00546A32" w:rsidRPr="0023788E" w:rsidRDefault="00546A32" w:rsidP="00546A32">
      <w:pPr>
        <w:spacing w:line="360" w:lineRule="auto"/>
        <w:rPr>
          <w:rFonts w:eastAsia="Batang"/>
          <w:sz w:val="20"/>
          <w:szCs w:val="20"/>
          <w:vertAlign w:val="baseline"/>
        </w:rPr>
      </w:pPr>
      <w:r w:rsidRPr="0023788E">
        <w:rPr>
          <w:rFonts w:eastAsia="Batang"/>
          <w:sz w:val="20"/>
          <w:szCs w:val="20"/>
          <w:vertAlign w:val="baseline"/>
        </w:rPr>
        <w:t>.........................................................</w:t>
      </w:r>
    </w:p>
    <w:p w14:paraId="6B607E1A" w14:textId="77777777" w:rsidR="00546A32" w:rsidRPr="00546A32" w:rsidRDefault="00546A32" w:rsidP="00546A32">
      <w:pPr>
        <w:contextualSpacing/>
        <w:rPr>
          <w:rFonts w:eastAsia="Batang"/>
          <w:sz w:val="20"/>
          <w:szCs w:val="20"/>
          <w:vertAlign w:val="baseline"/>
        </w:rPr>
      </w:pPr>
      <w:r w:rsidRPr="0023788E">
        <w:rPr>
          <w:rFonts w:eastAsia="Batang"/>
          <w:sz w:val="20"/>
          <w:szCs w:val="20"/>
          <w:vertAlign w:val="baseline"/>
        </w:rPr>
        <w:t xml:space="preserve">     Oznaczenie przedsiębiorcy, </w:t>
      </w:r>
      <w:r w:rsidRPr="0023788E">
        <w:rPr>
          <w:rFonts w:eastAsia="Batang"/>
          <w:sz w:val="20"/>
          <w:szCs w:val="20"/>
          <w:vertAlign w:val="baseline"/>
        </w:rPr>
        <w:br/>
        <w:t xml:space="preserve">    </w:t>
      </w:r>
      <w:r>
        <w:rPr>
          <w:rFonts w:eastAsia="Batang"/>
          <w:sz w:val="20"/>
          <w:szCs w:val="20"/>
          <w:vertAlign w:val="baseline"/>
        </w:rPr>
        <w:t xml:space="preserve">    </w:t>
      </w:r>
      <w:r w:rsidRPr="0023788E">
        <w:rPr>
          <w:rFonts w:eastAsia="Batang"/>
          <w:sz w:val="20"/>
          <w:szCs w:val="20"/>
          <w:vertAlign w:val="baseline"/>
        </w:rPr>
        <w:t xml:space="preserve"> Adres, NIP, telefon</w:t>
      </w:r>
      <w:r>
        <w:rPr>
          <w:rFonts w:eastAsia="Batang"/>
          <w:sz w:val="20"/>
          <w:szCs w:val="20"/>
          <w:vertAlign w:val="baseline"/>
        </w:rPr>
        <w:t xml:space="preserve">                    </w:t>
      </w:r>
      <w:r>
        <w:rPr>
          <w:rFonts w:eastAsia="Batang"/>
          <w:sz w:val="20"/>
          <w:szCs w:val="20"/>
          <w:vertAlign w:val="baseline"/>
        </w:rPr>
        <w:tab/>
      </w:r>
      <w:r>
        <w:rPr>
          <w:rFonts w:eastAsia="Batang"/>
          <w:sz w:val="20"/>
          <w:szCs w:val="20"/>
          <w:vertAlign w:val="baseline"/>
        </w:rPr>
        <w:tab/>
      </w:r>
      <w:r w:rsidRPr="0023788E">
        <w:rPr>
          <w:b/>
          <w:bCs/>
          <w:i/>
          <w:iCs/>
          <w:vertAlign w:val="baseline"/>
        </w:rPr>
        <w:tab/>
      </w:r>
      <w:r w:rsidRPr="0023788E">
        <w:rPr>
          <w:b/>
          <w:bCs/>
          <w:i/>
          <w:iCs/>
          <w:vertAlign w:val="baseline"/>
        </w:rPr>
        <w:tab/>
      </w:r>
      <w:r w:rsidRPr="0023788E">
        <w:rPr>
          <w:b/>
          <w:bCs/>
          <w:i/>
          <w:iCs/>
          <w:vertAlign w:val="baseline"/>
        </w:rPr>
        <w:tab/>
      </w:r>
    </w:p>
    <w:p w14:paraId="6FD2A799" w14:textId="77777777" w:rsidR="00546A32" w:rsidRDefault="00546A32" w:rsidP="00546A32">
      <w:pPr>
        <w:ind w:left="4956" w:firstLine="708"/>
        <w:contextualSpacing/>
        <w:rPr>
          <w:b/>
          <w:bCs/>
          <w:i/>
          <w:iCs/>
          <w:sz w:val="28"/>
          <w:szCs w:val="28"/>
          <w:vertAlign w:val="baseline"/>
        </w:rPr>
      </w:pPr>
    </w:p>
    <w:p w14:paraId="7F749808" w14:textId="77777777" w:rsidR="00546A32" w:rsidRPr="00704278" w:rsidRDefault="00546A32" w:rsidP="00546A32">
      <w:pPr>
        <w:ind w:left="4956" w:firstLine="708"/>
        <w:contextualSpacing/>
        <w:rPr>
          <w:rFonts w:eastAsia="Batang"/>
          <w:b/>
          <w:sz w:val="20"/>
          <w:szCs w:val="20"/>
          <w:vertAlign w:val="baseline"/>
        </w:rPr>
      </w:pPr>
      <w:r w:rsidRPr="00704278">
        <w:rPr>
          <w:b/>
          <w:bCs/>
          <w:iCs/>
          <w:sz w:val="28"/>
          <w:szCs w:val="28"/>
          <w:vertAlign w:val="baseline"/>
        </w:rPr>
        <w:t xml:space="preserve"> Burmistrz Miasta i Gminy </w:t>
      </w:r>
      <w:r w:rsidRPr="00704278">
        <w:rPr>
          <w:b/>
          <w:bCs/>
          <w:iCs/>
          <w:sz w:val="28"/>
          <w:szCs w:val="28"/>
          <w:vertAlign w:val="baseline"/>
        </w:rPr>
        <w:br/>
      </w:r>
      <w:r w:rsidRPr="00704278">
        <w:rPr>
          <w:b/>
          <w:bCs/>
          <w:iCs/>
          <w:sz w:val="28"/>
          <w:szCs w:val="28"/>
          <w:vertAlign w:val="baseline"/>
        </w:rPr>
        <w:tab/>
      </w:r>
      <w:r w:rsidR="00704278">
        <w:rPr>
          <w:b/>
          <w:bCs/>
          <w:iCs/>
          <w:sz w:val="28"/>
          <w:szCs w:val="28"/>
          <w:vertAlign w:val="baseline"/>
        </w:rPr>
        <w:t xml:space="preserve"> </w:t>
      </w:r>
      <w:r w:rsidRPr="00704278">
        <w:rPr>
          <w:b/>
          <w:bCs/>
          <w:iCs/>
          <w:sz w:val="28"/>
          <w:szCs w:val="28"/>
          <w:vertAlign w:val="baseline"/>
        </w:rPr>
        <w:t>w Sycowie</w:t>
      </w:r>
      <w:r w:rsidRPr="00704278">
        <w:rPr>
          <w:b/>
          <w:bCs/>
          <w:iCs/>
          <w:vertAlign w:val="baseline"/>
        </w:rPr>
        <w:t xml:space="preserve"> </w:t>
      </w:r>
    </w:p>
    <w:p w14:paraId="1966A4BB" w14:textId="77777777" w:rsidR="00546A32" w:rsidRDefault="00546A32" w:rsidP="00546A32">
      <w:pPr>
        <w:rPr>
          <w:b/>
          <w:bCs/>
          <w:i/>
          <w:iCs/>
          <w:spacing w:val="40"/>
          <w:vertAlign w:val="baseline"/>
        </w:rPr>
      </w:pPr>
    </w:p>
    <w:p w14:paraId="11CA6743" w14:textId="77777777" w:rsidR="00546A32" w:rsidRPr="0023788E" w:rsidRDefault="00546A32" w:rsidP="00546A32">
      <w:pPr>
        <w:rPr>
          <w:b/>
          <w:bCs/>
          <w:i/>
          <w:iCs/>
          <w:spacing w:val="40"/>
          <w:vertAlign w:val="baseline"/>
        </w:rPr>
      </w:pPr>
    </w:p>
    <w:p w14:paraId="1CE83A34" w14:textId="77777777" w:rsidR="00546A32" w:rsidRDefault="00546A32" w:rsidP="00546A32">
      <w:pPr>
        <w:jc w:val="center"/>
        <w:rPr>
          <w:b/>
          <w:bCs/>
          <w:iCs/>
          <w:spacing w:val="40"/>
          <w:sz w:val="28"/>
          <w:szCs w:val="28"/>
          <w:vertAlign w:val="baseline"/>
        </w:rPr>
      </w:pPr>
      <w:r w:rsidRPr="00546A32">
        <w:rPr>
          <w:b/>
          <w:bCs/>
          <w:iCs/>
          <w:spacing w:val="40"/>
          <w:sz w:val="28"/>
          <w:szCs w:val="28"/>
          <w:vertAlign w:val="baseline"/>
        </w:rPr>
        <w:t>OŚWIADCZENIE</w:t>
      </w:r>
      <w:r w:rsidRPr="00546A32">
        <w:rPr>
          <w:b/>
          <w:bCs/>
          <w:iCs/>
          <w:spacing w:val="40"/>
          <w:sz w:val="28"/>
          <w:szCs w:val="28"/>
          <w:vertAlign w:val="baseline"/>
        </w:rPr>
        <w:br/>
        <w:t xml:space="preserve">o wartości sprzedaży napojów alkoholowych </w:t>
      </w:r>
      <w:r w:rsidRPr="00546A32">
        <w:rPr>
          <w:b/>
          <w:bCs/>
          <w:iCs/>
          <w:spacing w:val="40"/>
          <w:sz w:val="28"/>
          <w:szCs w:val="28"/>
          <w:vertAlign w:val="baseline"/>
        </w:rPr>
        <w:br/>
        <w:t>za rok …………</w:t>
      </w:r>
    </w:p>
    <w:p w14:paraId="140D8D99" w14:textId="77777777" w:rsidR="00546A32" w:rsidRPr="00546A32" w:rsidRDefault="00546A32" w:rsidP="00546A32">
      <w:pPr>
        <w:jc w:val="center"/>
        <w:rPr>
          <w:b/>
          <w:bCs/>
          <w:iCs/>
          <w:spacing w:val="40"/>
          <w:sz w:val="28"/>
          <w:szCs w:val="28"/>
          <w:vertAlign w:val="baseline"/>
        </w:rPr>
      </w:pPr>
    </w:p>
    <w:p w14:paraId="66FDDC9A" w14:textId="77777777" w:rsidR="00546A32" w:rsidRPr="0023788E" w:rsidRDefault="00546A32" w:rsidP="00546A32">
      <w:pPr>
        <w:spacing w:line="360" w:lineRule="auto"/>
        <w:rPr>
          <w:sz w:val="18"/>
          <w:szCs w:val="20"/>
        </w:rPr>
      </w:pPr>
    </w:p>
    <w:p w14:paraId="3404FEBA" w14:textId="3F6B90CB" w:rsidR="00546A32" w:rsidRDefault="00546A32" w:rsidP="00546A32">
      <w:pPr>
        <w:ind w:firstLine="708"/>
        <w:rPr>
          <w:sz w:val="28"/>
          <w:szCs w:val="28"/>
        </w:rPr>
      </w:pPr>
      <w:r w:rsidRPr="00546A32">
        <w:rPr>
          <w:sz w:val="28"/>
          <w:szCs w:val="28"/>
        </w:rPr>
        <w:t xml:space="preserve">Na podstawie art. 111 ust. 4 ustawy z dnia 26 października 1982 r. o wychowaniu w trzeźwości i przeciwdziałaniu alkoholizmowi </w:t>
      </w:r>
      <w:r w:rsidR="00D71B5E">
        <w:rPr>
          <w:sz w:val="28"/>
          <w:szCs w:val="28"/>
        </w:rPr>
        <w:t>(Dz. U. z 2019 r. poz. 2277)</w:t>
      </w:r>
      <w:r w:rsidR="00704278">
        <w:rPr>
          <w:sz w:val="22"/>
          <w:szCs w:val="22"/>
        </w:rPr>
        <w:t xml:space="preserve"> </w:t>
      </w:r>
      <w:r w:rsidRPr="00546A32">
        <w:rPr>
          <w:sz w:val="28"/>
          <w:szCs w:val="28"/>
        </w:rPr>
        <w:t xml:space="preserve"> oświadczam(y), że w prowadzonym punkcie sprzedaży: </w:t>
      </w:r>
      <w:r w:rsidR="00704278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  <w:r w:rsidR="00A6579D">
        <w:rPr>
          <w:sz w:val="28"/>
          <w:szCs w:val="28"/>
        </w:rPr>
        <w:t>……….</w:t>
      </w:r>
      <w:r>
        <w:rPr>
          <w:sz w:val="28"/>
          <w:szCs w:val="28"/>
        </w:rPr>
        <w:t>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780A4" w14:textId="37874F24" w:rsidR="00A6579D" w:rsidRPr="00546A32" w:rsidRDefault="00A6579D" w:rsidP="00A6579D">
      <w:pPr>
        <w:rPr>
          <w:sz w:val="28"/>
          <w:szCs w:val="28"/>
        </w:rPr>
      </w:pPr>
      <w:r>
        <w:rPr>
          <w:sz w:val="28"/>
          <w:szCs w:val="28"/>
        </w:rPr>
        <w:t>dot. następujących zezwoleń: …………………………………………………………………………………………………………</w:t>
      </w:r>
    </w:p>
    <w:p w14:paraId="3EACE5EF" w14:textId="77777777" w:rsidR="00546A32" w:rsidRPr="00546A32" w:rsidRDefault="00546A32" w:rsidP="00546A32">
      <w:pPr>
        <w:spacing w:line="360" w:lineRule="auto"/>
        <w:jc w:val="center"/>
        <w:rPr>
          <w:b/>
          <w:sz w:val="28"/>
          <w:szCs w:val="28"/>
          <w:vertAlign w:val="baseline"/>
        </w:rPr>
      </w:pPr>
      <w:r w:rsidRPr="00546A32">
        <w:rPr>
          <w:b/>
          <w:sz w:val="28"/>
          <w:szCs w:val="28"/>
          <w:vertAlign w:val="baseline"/>
        </w:rPr>
        <w:t xml:space="preserve">wartość sprzedaży napojów alkoholowych </w:t>
      </w:r>
      <w:r>
        <w:rPr>
          <w:b/>
          <w:sz w:val="28"/>
          <w:szCs w:val="28"/>
          <w:vertAlign w:val="baseline"/>
        </w:rPr>
        <w:t xml:space="preserve">(brutto) </w:t>
      </w:r>
      <w:r w:rsidRPr="00546A32">
        <w:rPr>
          <w:b/>
          <w:sz w:val="28"/>
          <w:szCs w:val="28"/>
          <w:vertAlign w:val="baseline"/>
        </w:rPr>
        <w:t>wynosiła</w:t>
      </w:r>
      <w:r>
        <w:rPr>
          <w:b/>
          <w:sz w:val="28"/>
          <w:szCs w:val="28"/>
          <w:vertAlign w:val="baseli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546A32" w:rsidRPr="0023788E" w14:paraId="09A2A907" w14:textId="77777777" w:rsidTr="00546A32">
        <w:tc>
          <w:tcPr>
            <w:tcW w:w="618" w:type="dxa"/>
            <w:vAlign w:val="center"/>
          </w:tcPr>
          <w:p w14:paraId="09FDDCCA" w14:textId="77777777" w:rsidR="00546A32" w:rsidRPr="0023788E" w:rsidRDefault="00546A32" w:rsidP="00546A32">
            <w:pPr>
              <w:jc w:val="center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10" w:type="dxa"/>
            <w:vAlign w:val="center"/>
          </w:tcPr>
          <w:p w14:paraId="6B0BF87D" w14:textId="77777777" w:rsidR="00546A32" w:rsidRPr="0023788E" w:rsidRDefault="00546A32" w:rsidP="00546A32">
            <w:pPr>
              <w:jc w:val="center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Rodzaj sprzedawanych</w:t>
            </w:r>
            <w:r w:rsidRPr="0023788E">
              <w:rPr>
                <w:b/>
                <w:sz w:val="28"/>
                <w:szCs w:val="28"/>
              </w:rPr>
              <w:br/>
              <w:t xml:space="preserve"> napojów alkoholowych</w:t>
            </w:r>
          </w:p>
        </w:tc>
        <w:tc>
          <w:tcPr>
            <w:tcW w:w="2534" w:type="dxa"/>
            <w:vAlign w:val="center"/>
          </w:tcPr>
          <w:p w14:paraId="4548BBB6" w14:textId="77777777" w:rsidR="00546A32" w:rsidRPr="0023788E" w:rsidRDefault="00546A32" w:rsidP="00546A32">
            <w:pPr>
              <w:jc w:val="center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Wartość sprzedanych napojów alkoholowych</w:t>
            </w:r>
          </w:p>
        </w:tc>
        <w:tc>
          <w:tcPr>
            <w:tcW w:w="4252" w:type="dxa"/>
            <w:vAlign w:val="center"/>
          </w:tcPr>
          <w:p w14:paraId="125608F7" w14:textId="77777777" w:rsidR="00546A32" w:rsidRPr="0023788E" w:rsidRDefault="00546A32" w:rsidP="00546A32">
            <w:pPr>
              <w:jc w:val="center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Wartość - słownie złotych</w:t>
            </w:r>
          </w:p>
        </w:tc>
      </w:tr>
      <w:tr w:rsidR="00546A32" w:rsidRPr="0023788E" w14:paraId="763A946A" w14:textId="77777777" w:rsidTr="00546A32">
        <w:tc>
          <w:tcPr>
            <w:tcW w:w="618" w:type="dxa"/>
            <w:vAlign w:val="center"/>
          </w:tcPr>
          <w:p w14:paraId="403B14FC" w14:textId="77777777" w:rsidR="00546A32" w:rsidRPr="0023788E" w:rsidRDefault="00546A32" w:rsidP="00546A32">
            <w:pPr>
              <w:jc w:val="center"/>
              <w:rPr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1</w:t>
            </w:r>
            <w:r w:rsidRPr="0023788E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14:paraId="35A0DE2A" w14:textId="77777777" w:rsidR="00546A32" w:rsidRPr="00546A32" w:rsidRDefault="00546A32" w:rsidP="00BB23FD">
            <w:pPr>
              <w:rPr>
                <w:sz w:val="10"/>
                <w:szCs w:val="10"/>
              </w:rPr>
            </w:pPr>
          </w:p>
          <w:p w14:paraId="7777CA32" w14:textId="77777777" w:rsidR="00546A32" w:rsidRPr="0023788E" w:rsidRDefault="00546A32" w:rsidP="00B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napoje o zawartości:</w:t>
            </w:r>
          </w:p>
          <w:p w14:paraId="4994D14E" w14:textId="77777777" w:rsidR="00546A32" w:rsidRPr="00546A32" w:rsidRDefault="00546A32" w:rsidP="00BB23FD">
            <w:pPr>
              <w:rPr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do 4,5% alkoholu oraz piwa</w:t>
            </w:r>
            <w:r w:rsidRPr="002378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14:paraId="6D2E81F6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</w:p>
          <w:p w14:paraId="2C3CB866" w14:textId="77777777" w:rsidR="00546A32" w:rsidRPr="0023788E" w:rsidRDefault="00546A32" w:rsidP="0054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23788E">
              <w:rPr>
                <w:sz w:val="28"/>
                <w:szCs w:val="28"/>
              </w:rPr>
              <w:t xml:space="preserve">zł                                 </w:t>
            </w:r>
          </w:p>
        </w:tc>
        <w:tc>
          <w:tcPr>
            <w:tcW w:w="4252" w:type="dxa"/>
          </w:tcPr>
          <w:p w14:paraId="307AE89D" w14:textId="77777777" w:rsidR="00546A32" w:rsidRPr="0023788E" w:rsidRDefault="00546A32" w:rsidP="00546A32">
            <w:pPr>
              <w:jc w:val="both"/>
              <w:rPr>
                <w:sz w:val="28"/>
                <w:szCs w:val="28"/>
              </w:rPr>
            </w:pPr>
          </w:p>
        </w:tc>
      </w:tr>
      <w:tr w:rsidR="00546A32" w:rsidRPr="0023788E" w14:paraId="0D43B097" w14:textId="77777777" w:rsidTr="00546A32">
        <w:tc>
          <w:tcPr>
            <w:tcW w:w="618" w:type="dxa"/>
            <w:vAlign w:val="center"/>
          </w:tcPr>
          <w:p w14:paraId="405CAE5A" w14:textId="77777777" w:rsidR="00546A32" w:rsidRPr="0023788E" w:rsidRDefault="00546A32" w:rsidP="00546A32">
            <w:pPr>
              <w:jc w:val="center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10" w:type="dxa"/>
          </w:tcPr>
          <w:p w14:paraId="3E9998AC" w14:textId="77777777" w:rsidR="00546A32" w:rsidRPr="00546A32" w:rsidRDefault="00546A32" w:rsidP="00BB23FD">
            <w:pPr>
              <w:jc w:val="both"/>
              <w:rPr>
                <w:sz w:val="10"/>
                <w:szCs w:val="10"/>
              </w:rPr>
            </w:pPr>
          </w:p>
          <w:p w14:paraId="2582E07E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  <w:r w:rsidRPr="0023788E">
              <w:rPr>
                <w:sz w:val="28"/>
                <w:szCs w:val="28"/>
              </w:rPr>
              <w:t>napoje o zawartości</w:t>
            </w:r>
            <w:r>
              <w:rPr>
                <w:sz w:val="28"/>
                <w:szCs w:val="28"/>
              </w:rPr>
              <w:t>:</w:t>
            </w:r>
          </w:p>
          <w:p w14:paraId="28EB0BBB" w14:textId="77777777" w:rsidR="00546A32" w:rsidRPr="0023788E" w:rsidRDefault="00546A32" w:rsidP="00BB23FD">
            <w:pPr>
              <w:jc w:val="both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 xml:space="preserve">powyżej 4,5% do 18% </w:t>
            </w:r>
          </w:p>
          <w:p w14:paraId="5C2DC31F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alkoholu (z wyjątkiem piwa)</w:t>
            </w:r>
            <w:r w:rsidRPr="0023788E">
              <w:rPr>
                <w:sz w:val="28"/>
                <w:szCs w:val="28"/>
              </w:rPr>
              <w:t xml:space="preserve"> </w:t>
            </w:r>
          </w:p>
          <w:p w14:paraId="62A37352" w14:textId="77777777" w:rsidR="00546A32" w:rsidRPr="00546A32" w:rsidRDefault="00546A32" w:rsidP="00BB23F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34" w:type="dxa"/>
          </w:tcPr>
          <w:p w14:paraId="338C02AE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</w:p>
          <w:p w14:paraId="1D4FAAA6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</w:p>
          <w:p w14:paraId="14526931" w14:textId="77777777" w:rsidR="00546A32" w:rsidRPr="0023788E" w:rsidRDefault="00546A32" w:rsidP="0054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23788E">
              <w:rPr>
                <w:sz w:val="28"/>
                <w:szCs w:val="28"/>
              </w:rPr>
              <w:t>zł</w:t>
            </w:r>
          </w:p>
        </w:tc>
        <w:tc>
          <w:tcPr>
            <w:tcW w:w="4252" w:type="dxa"/>
          </w:tcPr>
          <w:p w14:paraId="389A29D5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</w:p>
        </w:tc>
      </w:tr>
      <w:tr w:rsidR="00546A32" w:rsidRPr="0023788E" w14:paraId="3307C57A" w14:textId="77777777" w:rsidTr="00546A32">
        <w:tc>
          <w:tcPr>
            <w:tcW w:w="618" w:type="dxa"/>
            <w:vAlign w:val="center"/>
          </w:tcPr>
          <w:p w14:paraId="78DA4D05" w14:textId="77777777" w:rsidR="00546A32" w:rsidRPr="0023788E" w:rsidRDefault="00546A32" w:rsidP="00546A32">
            <w:pPr>
              <w:jc w:val="center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14:paraId="69C9B38C" w14:textId="77777777" w:rsidR="00546A32" w:rsidRPr="00546A32" w:rsidRDefault="00546A32" w:rsidP="00546A32">
            <w:pPr>
              <w:jc w:val="center"/>
              <w:rPr>
                <w:sz w:val="10"/>
                <w:szCs w:val="10"/>
              </w:rPr>
            </w:pPr>
          </w:p>
          <w:p w14:paraId="79F9F013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  <w:r w:rsidRPr="0023788E">
              <w:rPr>
                <w:sz w:val="28"/>
                <w:szCs w:val="28"/>
              </w:rPr>
              <w:t>napoje o zawartości</w:t>
            </w:r>
            <w:r>
              <w:rPr>
                <w:sz w:val="28"/>
                <w:szCs w:val="28"/>
              </w:rPr>
              <w:t>:</w:t>
            </w:r>
          </w:p>
          <w:p w14:paraId="047C1087" w14:textId="77777777" w:rsidR="00546A32" w:rsidRPr="00546A32" w:rsidRDefault="00546A32" w:rsidP="00BB23FD">
            <w:pPr>
              <w:jc w:val="both"/>
              <w:rPr>
                <w:b/>
                <w:sz w:val="28"/>
                <w:szCs w:val="28"/>
              </w:rPr>
            </w:pPr>
            <w:r w:rsidRPr="0023788E">
              <w:rPr>
                <w:b/>
                <w:sz w:val="28"/>
                <w:szCs w:val="28"/>
              </w:rPr>
              <w:t>powyżej 18% alkoholu</w:t>
            </w:r>
          </w:p>
        </w:tc>
        <w:tc>
          <w:tcPr>
            <w:tcW w:w="2534" w:type="dxa"/>
          </w:tcPr>
          <w:p w14:paraId="2692B5D4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</w:p>
          <w:p w14:paraId="655654FD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23788E">
              <w:rPr>
                <w:sz w:val="28"/>
                <w:szCs w:val="28"/>
              </w:rPr>
              <w:t>zł</w:t>
            </w:r>
          </w:p>
          <w:p w14:paraId="3C0758FC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0ED84AE" w14:textId="77777777" w:rsidR="00546A32" w:rsidRPr="0023788E" w:rsidRDefault="00546A32" w:rsidP="00BB23FD">
            <w:pPr>
              <w:jc w:val="both"/>
              <w:rPr>
                <w:sz w:val="28"/>
                <w:szCs w:val="28"/>
              </w:rPr>
            </w:pPr>
          </w:p>
        </w:tc>
      </w:tr>
    </w:tbl>
    <w:p w14:paraId="4C2FB0FD" w14:textId="77777777" w:rsidR="00546A32" w:rsidRPr="0023788E" w:rsidRDefault="00546A32" w:rsidP="00546A32">
      <w:pPr>
        <w:spacing w:line="360" w:lineRule="auto"/>
        <w:jc w:val="both"/>
        <w:rPr>
          <w:sz w:val="18"/>
          <w:szCs w:val="20"/>
        </w:rPr>
      </w:pPr>
    </w:p>
    <w:p w14:paraId="5CA5ACD1" w14:textId="77777777" w:rsidR="00546A32" w:rsidRPr="0023788E" w:rsidRDefault="00546A32" w:rsidP="00546A32">
      <w:pPr>
        <w:pStyle w:val="Tekstpodstawowywcity"/>
        <w:ind w:left="0"/>
        <w:jc w:val="both"/>
      </w:pPr>
      <w:r w:rsidRPr="0023788E">
        <w:rPr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 przeciwdziałaniu alkoholizmowi.</w:t>
      </w:r>
    </w:p>
    <w:p w14:paraId="5AE3BA6C" w14:textId="77777777" w:rsidR="00546A32" w:rsidRDefault="00546A32" w:rsidP="00546A32">
      <w:pPr>
        <w:jc w:val="right"/>
      </w:pPr>
    </w:p>
    <w:p w14:paraId="6D739BAC" w14:textId="77777777" w:rsidR="00546A32" w:rsidRPr="0023788E" w:rsidRDefault="00546A32" w:rsidP="00546A32">
      <w:pPr>
        <w:jc w:val="right"/>
      </w:pPr>
    </w:p>
    <w:p w14:paraId="0727F88B" w14:textId="77777777" w:rsidR="00546A32" w:rsidRPr="00546A32" w:rsidRDefault="00546A32" w:rsidP="00546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546A32">
        <w:rPr>
          <w:sz w:val="28"/>
          <w:szCs w:val="28"/>
        </w:rPr>
        <w:t>……....................................................................</w:t>
      </w:r>
    </w:p>
    <w:p w14:paraId="2376A512" w14:textId="77777777" w:rsidR="00546A32" w:rsidRPr="00D96D56" w:rsidRDefault="00546A32" w:rsidP="00D96D56">
      <w:pPr>
        <w:jc w:val="center"/>
        <w:rPr>
          <w:i/>
          <w:iCs/>
          <w:sz w:val="28"/>
          <w:szCs w:val="28"/>
        </w:rPr>
      </w:pPr>
      <w:r w:rsidRPr="00546A3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46A32">
        <w:rPr>
          <w:sz w:val="28"/>
          <w:szCs w:val="28"/>
        </w:rPr>
        <w:t xml:space="preserve"> </w:t>
      </w:r>
      <w:r w:rsidRPr="00546A32">
        <w:rPr>
          <w:i/>
          <w:iCs/>
          <w:sz w:val="28"/>
          <w:szCs w:val="28"/>
        </w:rPr>
        <w:t>podpis</w:t>
      </w:r>
      <w:r>
        <w:rPr>
          <w:i/>
          <w:iCs/>
          <w:sz w:val="28"/>
          <w:szCs w:val="28"/>
        </w:rPr>
        <w:t xml:space="preserve"> </w:t>
      </w:r>
      <w:r w:rsidRPr="00546A32">
        <w:rPr>
          <w:i/>
          <w:iCs/>
          <w:sz w:val="28"/>
          <w:szCs w:val="28"/>
        </w:rPr>
        <w:t>przedsiębiorcy</w:t>
      </w:r>
    </w:p>
    <w:p w14:paraId="19A75C56" w14:textId="77777777" w:rsidR="00546A32" w:rsidRPr="0023788E" w:rsidRDefault="00546A32" w:rsidP="00546A32">
      <w:pPr>
        <w:spacing w:line="360" w:lineRule="auto"/>
        <w:rPr>
          <w:b/>
          <w:sz w:val="18"/>
          <w:szCs w:val="18"/>
          <w:vertAlign w:val="baseline"/>
        </w:rPr>
      </w:pPr>
      <w:r w:rsidRPr="0023788E">
        <w:rPr>
          <w:b/>
          <w:sz w:val="18"/>
          <w:szCs w:val="18"/>
          <w:vertAlign w:val="baseline"/>
        </w:rPr>
        <w:t>Pouczenie:</w:t>
      </w:r>
    </w:p>
    <w:p w14:paraId="448E1CF1" w14:textId="77777777" w:rsidR="00546A32" w:rsidRPr="0023788E" w:rsidRDefault="00546A32" w:rsidP="00546A32">
      <w:pPr>
        <w:numPr>
          <w:ilvl w:val="0"/>
          <w:numId w:val="1"/>
        </w:numPr>
        <w:ind w:left="714" w:hanging="357"/>
        <w:jc w:val="both"/>
        <w:rPr>
          <w:sz w:val="18"/>
          <w:szCs w:val="18"/>
          <w:vertAlign w:val="baseline"/>
        </w:rPr>
      </w:pPr>
      <w:r w:rsidRPr="0023788E">
        <w:rPr>
          <w:sz w:val="18"/>
          <w:szCs w:val="18"/>
          <w:vertAlign w:val="baseline"/>
        </w:rPr>
        <w:t>Przedstawienie fałszywych danych w w/w oświadczeniu powoduje cofnięcie zezwolenia na sprzedaż napojów alkoholowych (art. 18 ust. 10 pkt 5 ustawy).</w:t>
      </w:r>
    </w:p>
    <w:p w14:paraId="1AF93141" w14:textId="77777777" w:rsidR="00546A32" w:rsidRPr="0023788E" w:rsidRDefault="00546A32" w:rsidP="00546A32">
      <w:pPr>
        <w:numPr>
          <w:ilvl w:val="0"/>
          <w:numId w:val="1"/>
        </w:numPr>
        <w:ind w:left="714" w:hanging="357"/>
        <w:jc w:val="both"/>
        <w:rPr>
          <w:sz w:val="18"/>
          <w:szCs w:val="18"/>
          <w:vertAlign w:val="baseline"/>
        </w:rPr>
      </w:pPr>
      <w:r w:rsidRPr="0023788E">
        <w:rPr>
          <w:sz w:val="18"/>
          <w:szCs w:val="18"/>
          <w:vertAlign w:val="baseline"/>
        </w:rPr>
        <w:t>Podmiot gospodarczy, któremu cofnięto zezwolenie, może wystąpić z wnioskiem o ponowne wydanie zezwolenia nie wcześniej niż po upływie 3 lat od dnia wydania decyzji o jej cofnięciu (art. 18 ust 11).</w:t>
      </w:r>
    </w:p>
    <w:p w14:paraId="3E430211" w14:textId="4B2035B4" w:rsidR="00D71B5E" w:rsidRPr="00A6579D" w:rsidRDefault="00546A32" w:rsidP="00A6579D">
      <w:pPr>
        <w:numPr>
          <w:ilvl w:val="0"/>
          <w:numId w:val="1"/>
        </w:numPr>
        <w:ind w:left="714" w:hanging="357"/>
        <w:jc w:val="both"/>
        <w:rPr>
          <w:sz w:val="18"/>
          <w:szCs w:val="18"/>
          <w:vertAlign w:val="baseline"/>
        </w:rPr>
      </w:pPr>
      <w:r w:rsidRPr="0023788E">
        <w:rPr>
          <w:sz w:val="18"/>
          <w:szCs w:val="18"/>
          <w:vertAlign w:val="baseline"/>
        </w:rPr>
        <w:t>Wartość sprzedaży – kwota należna sprzedawcy za sprzedane napoje alkoholowe z uwzględnieniem podatku od towarów i usług oraz podatku akcyzowego.</w:t>
      </w:r>
      <w:r>
        <w:tab/>
      </w:r>
    </w:p>
    <w:p w14:paraId="2BB312AE" w14:textId="77777777" w:rsidR="00D71B5E" w:rsidRPr="00D71B5E" w:rsidRDefault="00D71B5E" w:rsidP="00D71B5E">
      <w:pPr>
        <w:keepNext/>
        <w:ind w:left="180"/>
        <w:jc w:val="center"/>
        <w:outlineLvl w:val="3"/>
        <w:rPr>
          <w:rFonts w:ascii="Verdana" w:hAnsi="Verdana" w:cs="Tahoma"/>
          <w:b/>
          <w:bCs/>
          <w:color w:val="auto"/>
          <w:sz w:val="20"/>
          <w:szCs w:val="16"/>
          <w:vertAlign w:val="baseline"/>
          <w:lang w:eastAsia="ar-SA"/>
        </w:rPr>
      </w:pPr>
      <w:r w:rsidRPr="00D71B5E">
        <w:rPr>
          <w:rFonts w:ascii="Verdana" w:hAnsi="Verdana" w:cs="Tahoma"/>
          <w:b/>
          <w:color w:val="auto"/>
          <w:sz w:val="20"/>
          <w:szCs w:val="20"/>
          <w:vertAlign w:val="baseline"/>
          <w:lang w:eastAsia="ar-SA"/>
        </w:rPr>
        <w:lastRenderedPageBreak/>
        <w:t xml:space="preserve">SZCZEGÓŁOWE INFORMACJE DOTYCZĄCE PRZETWARZANIA </w:t>
      </w:r>
      <w:r w:rsidRPr="00D71B5E">
        <w:rPr>
          <w:rFonts w:ascii="Verdana" w:hAnsi="Verdana" w:cs="Tahoma"/>
          <w:b/>
          <w:color w:val="auto"/>
          <w:sz w:val="20"/>
          <w:szCs w:val="20"/>
          <w:vertAlign w:val="baseline"/>
          <w:lang w:eastAsia="ar-SA"/>
        </w:rPr>
        <w:br/>
        <w:t>TWOICH DANYCH OSOBOWYCH PRZEZ GMINĘ SYCÓW</w:t>
      </w:r>
    </w:p>
    <w:p w14:paraId="0FE06226" w14:textId="77777777" w:rsidR="00D71B5E" w:rsidRPr="00D71B5E" w:rsidRDefault="00D71B5E" w:rsidP="00D71B5E">
      <w:pPr>
        <w:jc w:val="both"/>
        <w:rPr>
          <w:rFonts w:ascii="Verdana" w:hAnsi="Verdana" w:cs="Tahoma"/>
          <w:color w:val="auto"/>
          <w:sz w:val="20"/>
          <w:szCs w:val="16"/>
          <w:vertAlign w:val="baseline"/>
          <w:lang w:eastAsia="ar-SA"/>
        </w:rPr>
      </w:pPr>
    </w:p>
    <w:p w14:paraId="2E22037A" w14:textId="77777777" w:rsidR="00D71B5E" w:rsidRPr="00D71B5E" w:rsidRDefault="00D71B5E" w:rsidP="00D71B5E">
      <w:pPr>
        <w:ind w:right="141"/>
        <w:jc w:val="both"/>
        <w:rPr>
          <w:rFonts w:ascii="Verdana" w:hAnsi="Verdana"/>
          <w:color w:val="auto"/>
          <w:sz w:val="18"/>
          <w:szCs w:val="20"/>
          <w:vertAlign w:val="baseline"/>
        </w:rPr>
      </w:pPr>
      <w:r w:rsidRPr="00D71B5E">
        <w:rPr>
          <w:rFonts w:ascii="Verdana" w:hAnsi="Verdana"/>
          <w:color w:val="auto"/>
          <w:sz w:val="18"/>
          <w:szCs w:val="20"/>
          <w:vertAlign w:val="baseline"/>
        </w:rPr>
        <w:t>Zgodnie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informuje się, że:</w:t>
      </w:r>
    </w:p>
    <w:p w14:paraId="69EC3795" w14:textId="77777777" w:rsidR="00D71B5E" w:rsidRPr="00D71B5E" w:rsidRDefault="00D71B5E" w:rsidP="00D71B5E">
      <w:pPr>
        <w:ind w:right="141"/>
        <w:jc w:val="both"/>
        <w:rPr>
          <w:rFonts w:ascii="Verdana" w:hAnsi="Verdana"/>
          <w:color w:val="auto"/>
          <w:sz w:val="18"/>
          <w:szCs w:val="16"/>
          <w:vertAlign w:val="baselin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D71B5E" w:rsidRPr="00D71B5E" w14:paraId="4D51035C" w14:textId="77777777" w:rsidTr="00BF453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1D4E49" w14:textId="77777777" w:rsidR="00D71B5E" w:rsidRPr="00D71B5E" w:rsidRDefault="00D71B5E" w:rsidP="00D71B5E">
            <w:pPr>
              <w:keepNext/>
              <w:spacing w:line="276" w:lineRule="auto"/>
              <w:jc w:val="center"/>
              <w:outlineLvl w:val="2"/>
              <w:rPr>
                <w:rFonts w:ascii="Verdana" w:hAnsi="Verdana"/>
                <w:b/>
                <w:color w:val="auto"/>
                <w:sz w:val="18"/>
                <w:szCs w:val="18"/>
                <w:vertAlign w:val="baseline"/>
                <w:lang w:val="cs-CZ"/>
              </w:rPr>
            </w:pPr>
            <w:r w:rsidRPr="00D71B5E">
              <w:rPr>
                <w:rFonts w:ascii="Verdana" w:hAnsi="Verdana"/>
                <w:b/>
                <w:color w:val="auto"/>
                <w:sz w:val="18"/>
                <w:szCs w:val="18"/>
                <w:vertAlign w:val="baseline"/>
                <w:lang w:val="cs-CZ"/>
              </w:rPr>
              <w:t>Informacje podstawowe dotyczące przetwarzania Twoich danych osobowych</w:t>
            </w:r>
          </w:p>
        </w:tc>
      </w:tr>
      <w:tr w:rsidR="00D71B5E" w:rsidRPr="00D71B5E" w14:paraId="6D2B5562" w14:textId="77777777" w:rsidTr="00BF453B">
        <w:trPr>
          <w:cantSplit/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CD25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>1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CD6C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Administratorem Pani/Pana danych osobowych jest Burmistrz Miasta i Gminy w Sycowie </w:t>
            </w:r>
          </w:p>
          <w:p w14:paraId="39817EED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ul. Mickiewicza 1 </w:t>
            </w:r>
          </w:p>
          <w:p w14:paraId="37EF2A02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56-500 Syców </w:t>
            </w:r>
          </w:p>
        </w:tc>
      </w:tr>
      <w:tr w:rsidR="00D71B5E" w:rsidRPr="00D71B5E" w14:paraId="10F01A45" w14:textId="77777777" w:rsidTr="00BF453B">
        <w:trPr>
          <w:cantSplit/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7575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CFDD" w14:textId="77777777" w:rsidR="00D71B5E" w:rsidRPr="00D71B5E" w:rsidRDefault="00D71B5E" w:rsidP="00D71B5E">
            <w:pPr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</w:p>
        </w:tc>
      </w:tr>
      <w:tr w:rsidR="00D71B5E" w:rsidRPr="00D71B5E" w14:paraId="366419CD" w14:textId="77777777" w:rsidTr="00BF45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7965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2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F799" w14:textId="77777777" w:rsidR="00D71B5E" w:rsidRPr="00D71B5E" w:rsidRDefault="00D71B5E" w:rsidP="00D71B5E">
            <w:pPr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Inspektorem Ochrony Danych osobowych jest Pan Sebastian Kopacki </w:t>
            </w:r>
          </w:p>
          <w:p w14:paraId="71DC959A" w14:textId="77777777" w:rsidR="00D71B5E" w:rsidRPr="00D71B5E" w:rsidRDefault="00D71B5E" w:rsidP="00D71B5E">
            <w:pPr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Kontakt: </w:t>
            </w:r>
            <w:hyperlink r:id="rId8" w:history="1">
              <w:r w:rsidRPr="00D71B5E">
                <w:rPr>
                  <w:rFonts w:ascii="Verdana" w:hAnsi="Verdana" w:cs="Tahoma"/>
                  <w:color w:val="0563C1" w:themeColor="hyperlink"/>
                  <w:sz w:val="18"/>
                  <w:szCs w:val="20"/>
                  <w:u w:val="single"/>
                  <w:vertAlign w:val="baseline"/>
                  <w:lang w:val="cs-CZ" w:eastAsia="ar-SA"/>
                </w:rPr>
                <w:t>inspektor.rodo@gmail.com</w:t>
              </w:r>
            </w:hyperlink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 </w:t>
            </w:r>
          </w:p>
        </w:tc>
      </w:tr>
      <w:tr w:rsidR="00D71B5E" w:rsidRPr="00D71B5E" w14:paraId="565F36E6" w14:textId="77777777" w:rsidTr="00BF45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93D5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1B5C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Będziemy przetwarzać Pani/Pana dane osobowe aby:</w:t>
            </w:r>
          </w:p>
          <w:p w14:paraId="6EB86F1D" w14:textId="77777777" w:rsidR="00D71B5E" w:rsidRPr="00D71B5E" w:rsidRDefault="00D71B5E" w:rsidP="00D71B5E">
            <w:pPr>
              <w:numPr>
                <w:ilvl w:val="0"/>
                <w:numId w:val="2"/>
              </w:numPr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przeprowadzić postępowania związane z zezwoleniami na sprzedaż napojów alkoholowych przez organ zezwalający w Gminie </w:t>
            </w:r>
            <w:r w:rsidR="003468CB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Syców.</w:t>
            </w:r>
          </w:p>
          <w:p w14:paraId="348B8B72" w14:textId="77777777" w:rsidR="00D71B5E" w:rsidRPr="00D71B5E" w:rsidRDefault="00D71B5E" w:rsidP="00D71B5E">
            <w:pPr>
              <w:numPr>
                <w:ilvl w:val="0"/>
                <w:numId w:val="2"/>
              </w:numPr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przeprowadzić postępowania w zakresie kontroli przestrzegania zasad i warunków korzystania z zezwoleń</w:t>
            </w:r>
          </w:p>
          <w:p w14:paraId="68715B12" w14:textId="77777777" w:rsidR="00D71B5E" w:rsidRPr="00D71B5E" w:rsidRDefault="00D71B5E" w:rsidP="00D71B5E">
            <w:pPr>
              <w:numPr>
                <w:ilvl w:val="0"/>
                <w:numId w:val="2"/>
              </w:numPr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przeprowadzić weryfikację danych zawartych w oświadczeniach o wartości sprzedaży napojów alkoholowych.</w:t>
            </w:r>
          </w:p>
          <w:p w14:paraId="5FBFA664" w14:textId="77777777" w:rsidR="00D71B5E" w:rsidRPr="00D71B5E" w:rsidRDefault="00D71B5E" w:rsidP="00D71B5E">
            <w:pPr>
              <w:numPr>
                <w:ilvl w:val="0"/>
                <w:numId w:val="2"/>
              </w:numPr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wydać zaświadczenie potwierdzające dokonanie opłaty za korzystanie z zezwoleń.</w:t>
            </w:r>
          </w:p>
        </w:tc>
      </w:tr>
      <w:tr w:rsidR="00D71B5E" w:rsidRPr="00D71B5E" w14:paraId="6641DB21" w14:textId="77777777" w:rsidTr="00BF45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F6F7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1A4D" w14:textId="77777777" w:rsidR="00D71B5E" w:rsidRPr="00D71B5E" w:rsidRDefault="00D71B5E" w:rsidP="003468CB">
            <w:pPr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  <w:t>Będziemy przetwarzać Pani/Pane dane osobowe na podstawie przepisów prawa, tj. ustawy z dnia 26 października 1982 r. o wychowaniu w trzeźwości i przeciwdziała</w:t>
            </w:r>
            <w:r w:rsidR="003468CB"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  <w:t xml:space="preserve">niu alkoholizmowi (Dz. U. z 2019 r. poz. 2277), </w:t>
            </w:r>
            <w:r w:rsidRPr="00D71B5E"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  <w:t>ustawy z dnia 6 marca 2018 r. Prawo Przedsiębiorców (Dz</w:t>
            </w:r>
            <w:r w:rsidR="003468CB"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  <w:t>. U. z 2019 r. poz. 1292</w:t>
            </w:r>
            <w:r w:rsidRPr="00D71B5E"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  <w:t>) i ustawy z dnia 14 czerwca 1960. Kodeks postępowania administracyjnego ustawy z dnia 14 czerwca 1960 r. (Dz. U.</w:t>
            </w:r>
            <w:r w:rsidR="003468CB"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  <w:t xml:space="preserve"> z 2018 r. poz. 2096</w:t>
            </w:r>
            <w:r w:rsidRPr="00D71B5E">
              <w:rPr>
                <w:rFonts w:ascii="Verdana" w:hAnsi="Verdana" w:cs="Tahoma"/>
                <w:color w:val="auto"/>
                <w:sz w:val="18"/>
                <w:szCs w:val="18"/>
                <w:vertAlign w:val="baseline"/>
                <w:lang w:val="cs-CZ" w:eastAsia="ar-SA"/>
              </w:rPr>
              <w:t>)</w:t>
            </w:r>
          </w:p>
        </w:tc>
      </w:tr>
      <w:tr w:rsidR="00D71B5E" w:rsidRPr="00D71B5E" w14:paraId="291B2710" w14:textId="77777777" w:rsidTr="00BF45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50E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highlight w:val="yellow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5B6C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highlight w:val="yellow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Będziemy przechowywać Pani/Pana dane osobowe przez okres niezbędny przewidziany dla danej sprawy oraz przez okres wskazany innymi przepisami prawa nakazującymi Administratorowi Danych dalsze ich przetwarzanie (np. Archiwizacja)</w:t>
            </w:r>
          </w:p>
        </w:tc>
      </w:tr>
      <w:tr w:rsidR="00D71B5E" w:rsidRPr="00D71B5E" w14:paraId="1DCB3487" w14:textId="77777777" w:rsidTr="00BF45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48B6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34ED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 xml:space="preserve">Odbiorcą Pana/Pani danych osobowych mogą być podmiotu uprawnione na podstawie przepisów prawa oraz podmioty realizujące zadania publiczne na podstawie odrębnej umowy powierzenia danych. </w:t>
            </w:r>
          </w:p>
        </w:tc>
      </w:tr>
      <w:tr w:rsidR="00D71B5E" w:rsidRPr="00D71B5E" w14:paraId="72B78911" w14:textId="77777777" w:rsidTr="00BF45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DD03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77E3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Przysługują Pani/Panu następujące prawa związane z przetwarzaniem danych osobowych:</w:t>
            </w:r>
          </w:p>
          <w:p w14:paraId="011CF0FF" w14:textId="77777777" w:rsidR="00D71B5E" w:rsidRPr="00D71B5E" w:rsidRDefault="00D71B5E" w:rsidP="00D71B5E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prawo dostępu do Twoich danych osobowych</w:t>
            </w:r>
          </w:p>
          <w:p w14:paraId="4E561C96" w14:textId="77777777" w:rsidR="00D71B5E" w:rsidRPr="00D71B5E" w:rsidRDefault="00D71B5E" w:rsidP="00D71B5E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prawo żądania sprostowania Twoich danych osobowych</w:t>
            </w:r>
          </w:p>
          <w:p w14:paraId="589377F0" w14:textId="77777777" w:rsidR="00D71B5E" w:rsidRPr="00D71B5E" w:rsidRDefault="00D71B5E" w:rsidP="00D71B5E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prawo żądania uzupełnienia niekompletnych danych osobowych</w:t>
            </w:r>
          </w:p>
          <w:p w14:paraId="2C6D2880" w14:textId="77777777" w:rsidR="00D71B5E" w:rsidRPr="00D71B5E" w:rsidRDefault="00D71B5E" w:rsidP="00D71B5E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prawo do żądania ograniczenia Twoich danych osobowych</w:t>
            </w:r>
          </w:p>
        </w:tc>
      </w:tr>
      <w:tr w:rsidR="00D71B5E" w:rsidRPr="00D71B5E" w14:paraId="48548180" w14:textId="77777777" w:rsidTr="00BF45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57D3" w14:textId="77777777" w:rsidR="00D71B5E" w:rsidRPr="00D71B5E" w:rsidRDefault="00D71B5E" w:rsidP="00D71B5E">
            <w:pPr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b/>
                <w:color w:val="auto"/>
                <w:sz w:val="18"/>
                <w:szCs w:val="20"/>
                <w:vertAlign w:val="baseline"/>
                <w:lang w:val="cs-CZ" w:eastAsia="ar-SA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FCDE" w14:textId="77777777" w:rsidR="00D71B5E" w:rsidRPr="00D71B5E" w:rsidRDefault="00D71B5E" w:rsidP="00D71B5E">
            <w:pPr>
              <w:jc w:val="both"/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</w:pPr>
            <w:r w:rsidRPr="00D71B5E">
              <w:rPr>
                <w:rFonts w:ascii="Verdana" w:hAnsi="Verdana" w:cs="Tahoma"/>
                <w:color w:val="auto"/>
                <w:sz w:val="18"/>
                <w:szCs w:val="20"/>
                <w:vertAlign w:val="baseline"/>
                <w:lang w:val="cs-CZ" w:eastAsia="ar-SA"/>
              </w:rPr>
              <w:t>W przypadku nieprawidłowości przy przetwarzaniu Pani/Pana danych osobowych, przysługuje  prawo wniesienia skargi do organu nadzorczego zajmującego się ochroną danych osobowych, tj. Prezesa Urzędu Ochrony Danych Osobowych.</w:t>
            </w:r>
          </w:p>
        </w:tc>
      </w:tr>
    </w:tbl>
    <w:p w14:paraId="6CF8F5D2" w14:textId="77777777" w:rsidR="00D71B5E" w:rsidRPr="00D71B5E" w:rsidRDefault="00D71B5E" w:rsidP="00D71B5E">
      <w:pPr>
        <w:spacing w:line="276" w:lineRule="auto"/>
        <w:jc w:val="both"/>
        <w:rPr>
          <w:rFonts w:ascii="Verdana" w:hAnsi="Verdana" w:cs="Tahoma"/>
          <w:color w:val="auto"/>
          <w:sz w:val="16"/>
          <w:szCs w:val="20"/>
          <w:vertAlign w:val="baseline"/>
          <w:lang w:eastAsia="ar-SA"/>
        </w:rPr>
      </w:pPr>
    </w:p>
    <w:p w14:paraId="25FB6FD4" w14:textId="77777777" w:rsidR="00D71B5E" w:rsidRPr="00D71B5E" w:rsidRDefault="00D71B5E" w:rsidP="00D71B5E">
      <w:pPr>
        <w:keepNext/>
        <w:spacing w:line="360" w:lineRule="auto"/>
        <w:ind w:left="2832" w:right="-518"/>
        <w:jc w:val="right"/>
        <w:outlineLvl w:val="1"/>
        <w:rPr>
          <w:rFonts w:ascii="Verdana" w:hAnsi="Verdana" w:cs="Tahoma"/>
          <w:color w:val="auto"/>
          <w:sz w:val="16"/>
          <w:szCs w:val="16"/>
          <w:vertAlign w:val="baseline"/>
          <w:lang w:eastAsia="ar-SA"/>
        </w:rPr>
      </w:pPr>
    </w:p>
    <w:p w14:paraId="39FDD947" w14:textId="77777777" w:rsidR="00D71B5E" w:rsidRPr="00D71B5E" w:rsidRDefault="00D71B5E" w:rsidP="00D71B5E">
      <w:pPr>
        <w:keepNext/>
        <w:spacing w:line="360" w:lineRule="auto"/>
        <w:ind w:left="2832" w:right="283"/>
        <w:jc w:val="right"/>
        <w:outlineLvl w:val="1"/>
        <w:rPr>
          <w:rFonts w:ascii="Verdana" w:hAnsi="Verdana" w:cs="Tahoma"/>
          <w:color w:val="auto"/>
          <w:sz w:val="16"/>
          <w:szCs w:val="16"/>
          <w:vertAlign w:val="baseline"/>
          <w:lang w:eastAsia="ar-SA"/>
        </w:rPr>
      </w:pPr>
      <w:r w:rsidRPr="00D71B5E">
        <w:rPr>
          <w:rFonts w:ascii="Verdana" w:hAnsi="Verdana" w:cs="Tahoma"/>
          <w:color w:val="auto"/>
          <w:sz w:val="16"/>
          <w:szCs w:val="16"/>
          <w:vertAlign w:val="baseline"/>
          <w:lang w:eastAsia="ar-SA"/>
        </w:rPr>
        <w:t xml:space="preserve"> </w:t>
      </w:r>
    </w:p>
    <w:p w14:paraId="5A855AA6" w14:textId="77777777" w:rsidR="00D71B5E" w:rsidRPr="00D71B5E" w:rsidRDefault="00D71B5E" w:rsidP="00D71B5E">
      <w:pPr>
        <w:keepNext/>
        <w:spacing w:line="360" w:lineRule="auto"/>
        <w:ind w:left="2832" w:right="141"/>
        <w:jc w:val="right"/>
        <w:outlineLvl w:val="1"/>
        <w:rPr>
          <w:rFonts w:ascii="Verdana" w:hAnsi="Verdana" w:cs="Tahoma"/>
          <w:color w:val="auto"/>
          <w:sz w:val="16"/>
          <w:szCs w:val="16"/>
          <w:vertAlign w:val="baseline"/>
          <w:lang w:eastAsia="ar-SA"/>
        </w:rPr>
      </w:pPr>
      <w:r w:rsidRPr="00D71B5E">
        <w:rPr>
          <w:rFonts w:ascii="Verdana" w:hAnsi="Verdana" w:cs="Tahoma"/>
          <w:color w:val="auto"/>
          <w:sz w:val="16"/>
          <w:szCs w:val="16"/>
          <w:vertAlign w:val="baseline"/>
          <w:lang w:eastAsia="ar-SA"/>
        </w:rPr>
        <w:t xml:space="preserve">   .................................................................................................</w:t>
      </w:r>
    </w:p>
    <w:p w14:paraId="48F374AF" w14:textId="77777777" w:rsidR="00D71B5E" w:rsidRPr="00D71B5E" w:rsidRDefault="00D71B5E" w:rsidP="00D71B5E">
      <w:pPr>
        <w:spacing w:line="360" w:lineRule="auto"/>
        <w:ind w:right="141"/>
        <w:jc w:val="right"/>
        <w:rPr>
          <w:rFonts w:ascii="Verdana" w:hAnsi="Verdana" w:cs="Tahoma"/>
          <w:color w:val="auto"/>
          <w:sz w:val="14"/>
          <w:szCs w:val="16"/>
          <w:lang w:eastAsia="ar-SA"/>
        </w:rPr>
      </w:pPr>
      <w:r w:rsidRPr="00D71B5E">
        <w:rPr>
          <w:rFonts w:ascii="Verdana" w:hAnsi="Verdana" w:cs="Tahoma"/>
          <w:color w:val="auto"/>
          <w:sz w:val="14"/>
          <w:szCs w:val="20"/>
          <w:vertAlign w:val="baseline"/>
          <w:lang w:eastAsia="ar-SA"/>
        </w:rPr>
        <w:t xml:space="preserve">                                                                     Czytelny p</w:t>
      </w:r>
      <w:r w:rsidRPr="00D71B5E">
        <w:rPr>
          <w:rFonts w:ascii="Verdana" w:hAnsi="Verdana" w:cs="Tahoma"/>
          <w:color w:val="auto"/>
          <w:sz w:val="14"/>
          <w:szCs w:val="16"/>
          <w:vertAlign w:val="baseline"/>
          <w:lang w:eastAsia="ar-SA"/>
        </w:rPr>
        <w:t>odpis(y) i pieczęć imienna przedsiębiorcy(ów) lub pełnomocnika(ów)</w:t>
      </w:r>
    </w:p>
    <w:p w14:paraId="3ED04A5F" w14:textId="77777777" w:rsidR="00D71B5E" w:rsidRPr="00546A32" w:rsidRDefault="00D71B5E" w:rsidP="00D71B5E">
      <w:pPr>
        <w:ind w:left="714"/>
        <w:jc w:val="both"/>
        <w:rPr>
          <w:sz w:val="18"/>
          <w:szCs w:val="18"/>
          <w:vertAlign w:val="baseline"/>
        </w:rPr>
      </w:pPr>
    </w:p>
    <w:sectPr w:rsidR="00D71B5E" w:rsidRPr="00546A32" w:rsidSect="00546A32">
      <w:footerReference w:type="default" r:id="rId9"/>
      <w:pgSz w:w="11906" w:h="16838" w:code="9"/>
      <w:pgMar w:top="284" w:right="907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C6F3" w14:textId="77777777" w:rsidR="007B0271" w:rsidRDefault="007B0271" w:rsidP="00546A32">
      <w:r>
        <w:separator/>
      </w:r>
    </w:p>
  </w:endnote>
  <w:endnote w:type="continuationSeparator" w:id="0">
    <w:p w14:paraId="3B969CC5" w14:textId="77777777" w:rsidR="007B0271" w:rsidRDefault="007B0271" w:rsidP="005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732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6553F9" w14:textId="4F46BD20" w:rsidR="00A6579D" w:rsidRDefault="00A657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5299DE" w14:textId="77777777" w:rsidR="00C50970" w:rsidRPr="00C50970" w:rsidRDefault="007B0271" w:rsidP="00C50970">
    <w:pPr>
      <w:jc w:val="center"/>
      <w:rPr>
        <w:rFonts w:ascii="Arial" w:hAnsi="Arial" w:cs="Arial"/>
        <w:sz w:val="29"/>
        <w:szCs w:val="2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6C4D" w14:textId="77777777" w:rsidR="007B0271" w:rsidRDefault="007B0271" w:rsidP="00546A32">
      <w:r>
        <w:separator/>
      </w:r>
    </w:p>
  </w:footnote>
  <w:footnote w:type="continuationSeparator" w:id="0">
    <w:p w14:paraId="53C838B7" w14:textId="77777777" w:rsidR="007B0271" w:rsidRDefault="007B0271" w:rsidP="0054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D1D"/>
    <w:multiLevelType w:val="hybridMultilevel"/>
    <w:tmpl w:val="405E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32"/>
    <w:rsid w:val="00001035"/>
    <w:rsid w:val="003468CB"/>
    <w:rsid w:val="00546A32"/>
    <w:rsid w:val="00704278"/>
    <w:rsid w:val="007B0271"/>
    <w:rsid w:val="008F05D0"/>
    <w:rsid w:val="009400E3"/>
    <w:rsid w:val="009526D3"/>
    <w:rsid w:val="00A00A09"/>
    <w:rsid w:val="00A6579D"/>
    <w:rsid w:val="00BA5A24"/>
    <w:rsid w:val="00BF676C"/>
    <w:rsid w:val="00D71B5E"/>
    <w:rsid w:val="00D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05E8D"/>
  <w15:chartTrackingRefBased/>
  <w15:docId w15:val="{35F7C511-12ED-49B0-8DE4-6EC392C8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A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6A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46A32"/>
    <w:pPr>
      <w:spacing w:after="120"/>
      <w:ind w:left="283"/>
    </w:pPr>
    <w:rPr>
      <w:color w:val="auto"/>
      <w:vertAlign w:val="baseli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A32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A32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32"/>
    <w:rPr>
      <w:rFonts w:ascii="Segoe UI" w:eastAsia="Times New Roman" w:hAnsi="Segoe UI" w:cs="Segoe UI"/>
      <w:color w:val="000000"/>
      <w:sz w:val="18"/>
      <w:szCs w:val="18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7BFB-BC3D-4C3D-A036-75AF3803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Plata</dc:creator>
  <cp:keywords/>
  <dc:description/>
  <cp:lastModifiedBy>Judyta Nolbert</cp:lastModifiedBy>
  <cp:revision>8</cp:revision>
  <cp:lastPrinted>2019-01-08T12:11:00Z</cp:lastPrinted>
  <dcterms:created xsi:type="dcterms:W3CDTF">2019-01-08T12:00:00Z</dcterms:created>
  <dcterms:modified xsi:type="dcterms:W3CDTF">2021-01-03T20:18:00Z</dcterms:modified>
</cp:coreProperties>
</file>